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66005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150</w:t>
      </w:r>
    </w:p>
    <w:p w:rsidR="0094798B" w:rsidRPr="004173E2" w:rsidRDefault="00330763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Adrián Montiel</w:t>
      </w:r>
      <w:r w:rsidR="00263936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/ DCS del SEMS</w:t>
      </w:r>
    </w:p>
    <w:p w:rsidR="0094798B" w:rsidRPr="004173E2" w:rsidRDefault="00C00C70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Lunes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24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</w:t>
      </w:r>
      <w:r w:rsidR="003B4FC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abril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 w:rsidR="00B82AD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</w:t>
      </w:r>
      <w:r w:rsidR="003B4FC7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3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66005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C</w:t>
      </w:r>
      <w:bookmarkStart w:id="0" w:name="_GoBack"/>
      <w:bookmarkEnd w:id="0"/>
      <w:r w:rsidR="0066005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ortesía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C00C70" w:rsidRDefault="00C00C70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Anuncia la </w:t>
      </w:r>
      <w:r w:rsidRPr="00C00C70">
        <w:rPr>
          <w:rFonts w:ascii="Arial" w:hAnsi="Arial" w:cs="Arial"/>
          <w:b/>
        </w:rPr>
        <w:t xml:space="preserve">UdeG </w:t>
      </w:r>
      <w:r>
        <w:rPr>
          <w:rFonts w:ascii="Arial" w:hAnsi="Arial" w:cs="Arial"/>
          <w:b/>
        </w:rPr>
        <w:t>sus actividades</w:t>
      </w:r>
      <w:r w:rsidRPr="00C00C70">
        <w:rPr>
          <w:rFonts w:ascii="Arial" w:hAnsi="Arial" w:cs="Arial"/>
          <w:b/>
        </w:rPr>
        <w:t xml:space="preserve"> de clausura </w:t>
      </w:r>
      <w:r>
        <w:rPr>
          <w:rFonts w:ascii="Arial" w:hAnsi="Arial" w:cs="Arial"/>
          <w:b/>
        </w:rPr>
        <w:t>del</w:t>
      </w:r>
      <w:r w:rsidRPr="00C00C70">
        <w:rPr>
          <w:rFonts w:ascii="Arial" w:hAnsi="Arial" w:cs="Arial"/>
          <w:b/>
        </w:rPr>
        <w:t xml:space="preserve"> programa “Guadalajara</w:t>
      </w:r>
      <w:r>
        <w:rPr>
          <w:rFonts w:ascii="Arial" w:hAnsi="Arial" w:cs="Arial"/>
          <w:b/>
        </w:rPr>
        <w:t>,</w:t>
      </w:r>
      <w:r w:rsidRPr="00C00C70">
        <w:rPr>
          <w:rFonts w:ascii="Arial" w:hAnsi="Arial" w:cs="Arial"/>
          <w:b/>
        </w:rPr>
        <w:t xml:space="preserve"> Capital Mundial del Libro”</w:t>
      </w:r>
    </w:p>
    <w:p w:rsidR="0094798B" w:rsidRPr="00330763" w:rsidRDefault="00C00C70" w:rsidP="0094798B">
      <w:pPr>
        <w:pStyle w:val="Cuerpo"/>
        <w:spacing w:line="360" w:lineRule="auto"/>
        <w:jc w:val="center"/>
        <w:rPr>
          <w:rFonts w:ascii="Arial" w:hAnsi="Arial" w:cs="Arial"/>
          <w:lang w:val="es-MX"/>
        </w:rPr>
      </w:pPr>
      <w:r w:rsidRPr="00C00C70">
        <w:rPr>
          <w:rFonts w:ascii="Arial" w:hAnsi="Arial" w:cs="Arial"/>
        </w:rPr>
        <w:t>E</w:t>
      </w:r>
      <w:r>
        <w:rPr>
          <w:rFonts w:ascii="Arial" w:hAnsi="Arial" w:cs="Arial"/>
        </w:rPr>
        <w:t>l pasado</w:t>
      </w:r>
      <w:r w:rsidRPr="00C00C70">
        <w:rPr>
          <w:rFonts w:ascii="Arial" w:hAnsi="Arial" w:cs="Arial"/>
        </w:rPr>
        <w:t xml:space="preserve"> sábado desfilar</w:t>
      </w:r>
      <w:r>
        <w:rPr>
          <w:rFonts w:ascii="Arial" w:hAnsi="Arial" w:cs="Arial"/>
        </w:rPr>
        <w:t>o</w:t>
      </w:r>
      <w:r w:rsidRPr="00C00C70">
        <w:rPr>
          <w:rFonts w:ascii="Arial" w:hAnsi="Arial" w:cs="Arial"/>
        </w:rPr>
        <w:t xml:space="preserve">n </w:t>
      </w:r>
      <w:r w:rsidR="00263936">
        <w:rPr>
          <w:rFonts w:ascii="Arial" w:hAnsi="Arial" w:cs="Arial"/>
        </w:rPr>
        <w:t>alumnos de Prepas UDG</w:t>
      </w:r>
      <w:r w:rsidRPr="00C00C70">
        <w:rPr>
          <w:rFonts w:ascii="Arial" w:hAnsi="Arial" w:cs="Arial"/>
        </w:rPr>
        <w:t xml:space="preserve"> por las calles del Centro tapatío y la última semana de abril </w:t>
      </w:r>
      <w:r>
        <w:rPr>
          <w:rFonts w:ascii="Arial" w:hAnsi="Arial" w:cs="Arial"/>
        </w:rPr>
        <w:t xml:space="preserve">se realizará </w:t>
      </w:r>
      <w:r w:rsidRPr="00C00C70">
        <w:rPr>
          <w:rFonts w:ascii="Arial" w:hAnsi="Arial" w:cs="Arial"/>
        </w:rPr>
        <w:t xml:space="preserve">el Festival Literario </w:t>
      </w:r>
      <w:r>
        <w:rPr>
          <w:rFonts w:ascii="Arial" w:hAnsi="Arial" w:cs="Arial"/>
        </w:rPr>
        <w:t>que será el que cierre</w:t>
      </w:r>
      <w:r w:rsidRPr="00C00C70">
        <w:rPr>
          <w:rFonts w:ascii="Arial" w:hAnsi="Arial" w:cs="Arial"/>
        </w:rPr>
        <w:t xml:space="preserve"> las actividades dedicadas al fomento a la lectura, la escritura y la literacidad</w:t>
      </w:r>
    </w:p>
    <w:p w:rsidR="0094798B" w:rsidRPr="00C00C70" w:rsidRDefault="0094798B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El Instituto Transdisciplinar en Literacidad (ITRALI), adscrito al Centro Universitario de Arte, Arquitectura y Diseño (CUAAD) de la </w:t>
      </w:r>
      <w:r>
        <w:rPr>
          <w:rFonts w:ascii="Arial" w:hAnsi="Arial" w:cs="Arial"/>
        </w:rPr>
        <w:t>Universidad de Guadalajara (</w:t>
      </w:r>
      <w:r w:rsidRPr="00C00C70">
        <w:rPr>
          <w:rFonts w:ascii="Arial" w:hAnsi="Arial" w:cs="Arial"/>
        </w:rPr>
        <w:t>UdeG</w:t>
      </w:r>
      <w:r>
        <w:rPr>
          <w:rFonts w:ascii="Arial" w:hAnsi="Arial" w:cs="Arial"/>
        </w:rPr>
        <w:t>)</w:t>
      </w:r>
      <w:r w:rsidRPr="00C00C70">
        <w:rPr>
          <w:rFonts w:ascii="Arial" w:hAnsi="Arial" w:cs="Arial"/>
        </w:rPr>
        <w:t>, anunció el sexto Desfile literario y el séptimo Festival literario, en el marco del Día Mundial del Libro y la clausura de actividades del programa de Guadalajara Capital Mundial del Libro.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 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>La Coordinadora de la Cátedra de Arte, Poética y Literatura Fernando del Paso, maestra Carmen Villoro, explicó que tras la distinción de la Organización de las Naciones Unidas para la Educación, la Ciencia y la Cultura</w:t>
      </w:r>
      <w:r>
        <w:rPr>
          <w:rFonts w:ascii="Arial" w:hAnsi="Arial" w:cs="Arial"/>
        </w:rPr>
        <w:t xml:space="preserve"> (Unesco)</w:t>
      </w:r>
      <w:r w:rsidRPr="00C00C70">
        <w:rPr>
          <w:rFonts w:ascii="Arial" w:hAnsi="Arial" w:cs="Arial"/>
        </w:rPr>
        <w:t xml:space="preserve"> al designar a Guadalajara como Capital Mundial del Libro 2022 se constituyó un Comité para organizar actividades dedicadas a los lectores.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 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>“El ITRALI puso en el centro al libro, la lectura, la escritura y la literacidad con un rico programa de más de 20 actividades, entre las que destacan las realizadas en colaboración con diversas dependencias de la Red Universitaria”, declaró Villoro.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 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Una de las actividades </w:t>
      </w:r>
      <w:r>
        <w:rPr>
          <w:rFonts w:ascii="Arial" w:hAnsi="Arial" w:cs="Arial"/>
        </w:rPr>
        <w:t>fue</w:t>
      </w:r>
      <w:r w:rsidRPr="00C00C70">
        <w:rPr>
          <w:rFonts w:ascii="Arial" w:hAnsi="Arial" w:cs="Arial"/>
        </w:rPr>
        <w:t xml:space="preserve"> el sexto Desfile literario, </w:t>
      </w:r>
      <w:r>
        <w:rPr>
          <w:rFonts w:ascii="Arial" w:hAnsi="Arial" w:cs="Arial"/>
        </w:rPr>
        <w:t xml:space="preserve">que se realizó el pasado sábado </w:t>
      </w:r>
      <w:r w:rsidRPr="00C00C70">
        <w:rPr>
          <w:rFonts w:ascii="Arial" w:hAnsi="Arial" w:cs="Arial"/>
        </w:rPr>
        <w:t xml:space="preserve">22 de abril en el Paseo Alcalde, </w:t>
      </w:r>
      <w:r>
        <w:rPr>
          <w:rFonts w:ascii="Arial" w:hAnsi="Arial" w:cs="Arial"/>
        </w:rPr>
        <w:t>mismo que partió</w:t>
      </w:r>
      <w:r w:rsidRPr="00C00C70">
        <w:rPr>
          <w:rFonts w:ascii="Arial" w:hAnsi="Arial" w:cs="Arial"/>
        </w:rPr>
        <w:t xml:space="preserve"> frente a la Rotonda de los Jaliscienses Ilustres, a las 16:00 horas y que el año pasado convocó a más de 2 mil personas. 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 </w:t>
      </w:r>
    </w:p>
    <w:p w:rsidR="00263936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lastRenderedPageBreak/>
        <w:t xml:space="preserve">“Es un desfile precioso que invita a los estudiantes, sobre todo de </w:t>
      </w:r>
      <w:r>
        <w:rPr>
          <w:rFonts w:ascii="Arial" w:hAnsi="Arial" w:cs="Arial"/>
        </w:rPr>
        <w:t>Prepas UDG</w:t>
      </w:r>
      <w:r w:rsidRPr="00C00C70">
        <w:rPr>
          <w:rFonts w:ascii="Arial" w:hAnsi="Arial" w:cs="Arial"/>
        </w:rPr>
        <w:t xml:space="preserve">, a que se disfracen, hagan un carro alegórico y </w:t>
      </w:r>
      <w:r w:rsidR="00263936">
        <w:rPr>
          <w:rFonts w:ascii="Arial" w:hAnsi="Arial" w:cs="Arial"/>
        </w:rPr>
        <w:t>recorran</w:t>
      </w:r>
      <w:r w:rsidRPr="00C00C70">
        <w:rPr>
          <w:rFonts w:ascii="Arial" w:hAnsi="Arial" w:cs="Arial"/>
        </w:rPr>
        <w:t xml:space="preserve"> por las calles de Guadalajara invitando a la población a la lectura”, agregó Villoro.</w:t>
      </w:r>
      <w:r>
        <w:rPr>
          <w:rFonts w:ascii="Arial" w:hAnsi="Arial" w:cs="Arial"/>
        </w:rPr>
        <w:t xml:space="preserve"> </w:t>
      </w:r>
    </w:p>
    <w:p w:rsidR="00263936" w:rsidRDefault="00263936" w:rsidP="00C00C70">
      <w:pPr>
        <w:pStyle w:val="Cuerpo"/>
        <w:spacing w:line="360" w:lineRule="auto"/>
        <w:jc w:val="both"/>
        <w:rPr>
          <w:rFonts w:ascii="Arial" w:hAnsi="Arial" w:cs="Arial"/>
        </w:rPr>
      </w:pP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las escuelas del Sistema de Educación Media Superior (SEMS) que participaron </w:t>
      </w:r>
      <w:r w:rsidR="00263936">
        <w:rPr>
          <w:rFonts w:ascii="Arial" w:hAnsi="Arial" w:cs="Arial"/>
        </w:rPr>
        <w:t xml:space="preserve">en en la procesión, </w:t>
      </w:r>
      <w:r>
        <w:rPr>
          <w:rFonts w:ascii="Arial" w:hAnsi="Arial" w:cs="Arial"/>
        </w:rPr>
        <w:t xml:space="preserve">se encuentran: la Preparatoria 14, la 15, la 19, la de Etzatlán, la de Chapala, la de Tepatitlán de Morelos, </w:t>
      </w:r>
      <w:r w:rsidR="00263936">
        <w:rPr>
          <w:rFonts w:ascii="Arial" w:hAnsi="Arial" w:cs="Arial"/>
        </w:rPr>
        <w:t xml:space="preserve">la de </w:t>
      </w:r>
      <w:r>
        <w:rPr>
          <w:rFonts w:ascii="Arial" w:hAnsi="Arial" w:cs="Arial"/>
        </w:rPr>
        <w:t xml:space="preserve">Tecolotlán, </w:t>
      </w:r>
      <w:r w:rsidR="00263936">
        <w:rPr>
          <w:rFonts w:ascii="Arial" w:hAnsi="Arial" w:cs="Arial"/>
        </w:rPr>
        <w:t>la de Unión de Tula,</w:t>
      </w:r>
      <w:r>
        <w:rPr>
          <w:rFonts w:ascii="Arial" w:hAnsi="Arial" w:cs="Arial"/>
        </w:rPr>
        <w:t xml:space="preserve"> </w:t>
      </w:r>
      <w:r w:rsidR="00263936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Escuela de Educación Media Superior Wixárika, </w:t>
      </w:r>
      <w:r w:rsidR="00263936">
        <w:rPr>
          <w:rFonts w:ascii="Arial" w:hAnsi="Arial" w:cs="Arial"/>
        </w:rPr>
        <w:t>entre otras.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 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El </w:t>
      </w:r>
      <w:r w:rsidR="00263936">
        <w:rPr>
          <w:rFonts w:ascii="Arial" w:hAnsi="Arial" w:cs="Arial"/>
        </w:rPr>
        <w:t>c</w:t>
      </w:r>
      <w:r w:rsidRPr="00C00C70">
        <w:rPr>
          <w:rFonts w:ascii="Arial" w:hAnsi="Arial" w:cs="Arial"/>
        </w:rPr>
        <w:t>oordinador de la Cátedra de Poesía y Periodismo Cultural Hugo Gutiérrez Vega, doctor Jorge Souza Jauffred, anunció el séptimo Festival literario, el cual cerrará en cuatro ciudades, con la participación de 80 autores y la presentación de siete libros.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 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>“Del lunes 14 al sábado 29 de abril hay muchas actividades, con más de 80 escritores y un programa organizado en bloques en la Biblioteca Iberoamericana Octavio Paz y en diferentes ciudades que forman parte del Seminario Internacional de Literacidad”, detalló Souza Jauffred</w:t>
      </w:r>
      <w:r w:rsidR="00263936">
        <w:rPr>
          <w:rFonts w:ascii="Arial" w:hAnsi="Arial" w:cs="Arial"/>
        </w:rPr>
        <w:t>.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 </w:t>
      </w:r>
    </w:p>
    <w:p w:rsidR="00C00C70" w:rsidRPr="00C00C70" w:rsidRDefault="00263936" w:rsidP="00C00C70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ejemplo, e</w:t>
      </w:r>
      <w:r w:rsidR="00C00C70" w:rsidRPr="00C00C70">
        <w:rPr>
          <w:rFonts w:ascii="Arial" w:hAnsi="Arial" w:cs="Arial"/>
        </w:rPr>
        <w:t xml:space="preserve">l próximo miércoles 26 de abril se conmemorará el 70 aniversario de la publicación de </w:t>
      </w:r>
      <w:r w:rsidR="00C00C70" w:rsidRPr="00263936">
        <w:rPr>
          <w:rFonts w:ascii="Arial" w:hAnsi="Arial" w:cs="Arial"/>
          <w:i/>
        </w:rPr>
        <w:t>El llano en llamas</w:t>
      </w:r>
      <w:r>
        <w:rPr>
          <w:rFonts w:ascii="Arial" w:hAnsi="Arial" w:cs="Arial"/>
        </w:rPr>
        <w:t xml:space="preserve"> (1953)</w:t>
      </w:r>
      <w:r w:rsidR="00C00C70" w:rsidRPr="00C00C70">
        <w:rPr>
          <w:rFonts w:ascii="Arial" w:hAnsi="Arial" w:cs="Arial"/>
        </w:rPr>
        <w:t>, de Juan Rulfo, en el municipio de Sayula. “Como ya saben, Rulfo tenía un acta de nacimiento de Sayula, pero en realidad tenía tres actas: una de Tuxcacuesco, otra de San Gabriel y una más de Sayula; y ahí, en Sayula, tendremos este evento en el marco del Festival Rulfiano”, detalló.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 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>En el Centro Universitario del Sur, con sede en Ciudad Guzmán, el maestro Ricardo Sigala impartirá un taller de escritores.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 </w:t>
      </w:r>
    </w:p>
    <w:p w:rsid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lastRenderedPageBreak/>
        <w:t>En la ciudad de Comala, junto con la Universidad de Colima, habrá una serie de actividades con poetas como Alí Calderón y Mario Jorge, del Círculo de poesía, y poetas de Colima y Guadalajara con siete mesas de lectura de poesía, y cinco sobre Juan Rulfo.</w:t>
      </w:r>
    </w:p>
    <w:p w:rsidR="00263936" w:rsidRDefault="00263936" w:rsidP="00C00C70">
      <w:pPr>
        <w:pStyle w:val="Cuerpo"/>
        <w:spacing w:line="360" w:lineRule="auto"/>
        <w:jc w:val="both"/>
        <w:rPr>
          <w:rFonts w:ascii="Arial" w:hAnsi="Arial" w:cs="Arial"/>
        </w:rPr>
      </w:pPr>
    </w:p>
    <w:p w:rsidR="00263936" w:rsidRPr="00C00C70" w:rsidRDefault="00263936" w:rsidP="00C00C70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recordar que el SEMS, por su parte, presentó la semana pasada la antología Letras Cautivas (acá más información: </w:t>
      </w:r>
      <w:r w:rsidRPr="00263936">
        <w:rPr>
          <w:rFonts w:ascii="Arial" w:hAnsi="Arial" w:cs="Arial"/>
        </w:rPr>
        <w:t>https://bit.ly/3oCWTmC</w:t>
      </w:r>
      <w:r>
        <w:rPr>
          <w:rFonts w:ascii="Arial" w:hAnsi="Arial" w:cs="Arial"/>
        </w:rPr>
        <w:t>), un libro que compendia poesía, narrativa testimonial, dibujo y pintura, realizados por adolescentes de centros de reinserción social inspirados por una serie de talleres implementados por docentes de Prepas UDG. La obra será distribuida por la Editorial Universitaria y se espera también poder presentarla en el marco de la Feria Internacional del Libro de Guadalajara (FIL).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 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La </w:t>
      </w:r>
      <w:r w:rsidR="00263936">
        <w:rPr>
          <w:rFonts w:ascii="Arial" w:hAnsi="Arial" w:cs="Arial"/>
        </w:rPr>
        <w:t>c</w:t>
      </w:r>
      <w:r w:rsidRPr="00C00C70">
        <w:rPr>
          <w:rFonts w:ascii="Arial" w:hAnsi="Arial" w:cs="Arial"/>
        </w:rPr>
        <w:t>oordinadora de la maestría en Literacidad del CUAAD, doctora Mayra Moreno Barajas, precisó que el impacto de estas actividades cobrará relevancia en los hábitos de la lectura de los jaliscienses.</w:t>
      </w:r>
    </w:p>
    <w:p w:rsidR="00C00C70" w:rsidRPr="00C00C70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 xml:space="preserve"> </w:t>
      </w:r>
    </w:p>
    <w:p w:rsidR="002937AA" w:rsidRDefault="00C00C70" w:rsidP="00C00C70">
      <w:pPr>
        <w:pStyle w:val="Cuerpo"/>
        <w:spacing w:line="360" w:lineRule="auto"/>
        <w:jc w:val="both"/>
        <w:rPr>
          <w:rFonts w:ascii="Arial" w:hAnsi="Arial" w:cs="Arial"/>
        </w:rPr>
      </w:pPr>
      <w:r w:rsidRPr="00C00C70">
        <w:rPr>
          <w:rFonts w:ascii="Arial" w:hAnsi="Arial" w:cs="Arial"/>
        </w:rPr>
        <w:t>Para Souza Jauffred, la respuesta a las actividades alrededor del libro y la lectura son alentadoras en el actual contexto social adverso. “En una sociedad que tiene muchos problemas, simultáneamente tiene muchos brotes maravillosos o magníficos; entonces, la universidad ha tenido un papel fundamental en la programación de las actividades durante el último año”, concluyó.</w:t>
      </w:r>
    </w:p>
    <w:sectPr w:rsidR="00293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0AE" w:rsidRDefault="00F170AE">
      <w:r>
        <w:separator/>
      </w:r>
    </w:p>
  </w:endnote>
  <w:endnote w:type="continuationSeparator" w:id="0">
    <w:p w:rsidR="00F170AE" w:rsidRDefault="00F1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0AE" w:rsidRDefault="00F170AE">
      <w:r>
        <w:separator/>
      </w:r>
    </w:p>
  </w:footnote>
  <w:footnote w:type="continuationSeparator" w:id="0">
    <w:p w:rsidR="00F170AE" w:rsidRDefault="00F1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DE" w:rsidRDefault="009560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409F8"/>
    <w:rsid w:val="00046284"/>
    <w:rsid w:val="00047A52"/>
    <w:rsid w:val="0005404A"/>
    <w:rsid w:val="000548B5"/>
    <w:rsid w:val="000801B5"/>
    <w:rsid w:val="000879B8"/>
    <w:rsid w:val="000A2A05"/>
    <w:rsid w:val="000B5FEB"/>
    <w:rsid w:val="000C0D5D"/>
    <w:rsid w:val="000C69B4"/>
    <w:rsid w:val="00104643"/>
    <w:rsid w:val="00107CDC"/>
    <w:rsid w:val="00114753"/>
    <w:rsid w:val="00133E22"/>
    <w:rsid w:val="00135801"/>
    <w:rsid w:val="0016172A"/>
    <w:rsid w:val="00165D1B"/>
    <w:rsid w:val="0016704B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63936"/>
    <w:rsid w:val="002702DB"/>
    <w:rsid w:val="00276E98"/>
    <w:rsid w:val="002906CA"/>
    <w:rsid w:val="002937AA"/>
    <w:rsid w:val="002960E3"/>
    <w:rsid w:val="002A367A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30763"/>
    <w:rsid w:val="0036766A"/>
    <w:rsid w:val="0038321C"/>
    <w:rsid w:val="00384787"/>
    <w:rsid w:val="003B4FC7"/>
    <w:rsid w:val="003B5309"/>
    <w:rsid w:val="003B5AF0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33B0A"/>
    <w:rsid w:val="0044289D"/>
    <w:rsid w:val="00453CC7"/>
    <w:rsid w:val="00466E02"/>
    <w:rsid w:val="004821BF"/>
    <w:rsid w:val="00492DC0"/>
    <w:rsid w:val="004B2B55"/>
    <w:rsid w:val="004B316D"/>
    <w:rsid w:val="004C1BF2"/>
    <w:rsid w:val="004D03C8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B4AA6"/>
    <w:rsid w:val="005C2DF8"/>
    <w:rsid w:val="005C597A"/>
    <w:rsid w:val="005E0CD4"/>
    <w:rsid w:val="005E4264"/>
    <w:rsid w:val="00615183"/>
    <w:rsid w:val="00631623"/>
    <w:rsid w:val="00643534"/>
    <w:rsid w:val="006513BD"/>
    <w:rsid w:val="00660055"/>
    <w:rsid w:val="00667AB4"/>
    <w:rsid w:val="00677A53"/>
    <w:rsid w:val="006809EF"/>
    <w:rsid w:val="00685332"/>
    <w:rsid w:val="00695FA8"/>
    <w:rsid w:val="006B3E74"/>
    <w:rsid w:val="006D6A18"/>
    <w:rsid w:val="006F12C7"/>
    <w:rsid w:val="006F48A7"/>
    <w:rsid w:val="00707E4E"/>
    <w:rsid w:val="0072294D"/>
    <w:rsid w:val="00734DC0"/>
    <w:rsid w:val="007377B0"/>
    <w:rsid w:val="00740CFB"/>
    <w:rsid w:val="00744AAC"/>
    <w:rsid w:val="00751378"/>
    <w:rsid w:val="00753F61"/>
    <w:rsid w:val="00781EF4"/>
    <w:rsid w:val="00786A4D"/>
    <w:rsid w:val="007A2118"/>
    <w:rsid w:val="007A597F"/>
    <w:rsid w:val="007A7F67"/>
    <w:rsid w:val="007F42CD"/>
    <w:rsid w:val="00801A1A"/>
    <w:rsid w:val="00806AD3"/>
    <w:rsid w:val="0082293E"/>
    <w:rsid w:val="00824156"/>
    <w:rsid w:val="00834A2D"/>
    <w:rsid w:val="00845715"/>
    <w:rsid w:val="008540BA"/>
    <w:rsid w:val="008745B9"/>
    <w:rsid w:val="00880CFE"/>
    <w:rsid w:val="008A0568"/>
    <w:rsid w:val="008A44D1"/>
    <w:rsid w:val="008A65BC"/>
    <w:rsid w:val="008D57FA"/>
    <w:rsid w:val="008E1B7E"/>
    <w:rsid w:val="008E7ABC"/>
    <w:rsid w:val="00924D6A"/>
    <w:rsid w:val="00932459"/>
    <w:rsid w:val="0094798B"/>
    <w:rsid w:val="0095098B"/>
    <w:rsid w:val="0095285A"/>
    <w:rsid w:val="009560DE"/>
    <w:rsid w:val="00956DFA"/>
    <w:rsid w:val="00963D3F"/>
    <w:rsid w:val="009646FF"/>
    <w:rsid w:val="00985574"/>
    <w:rsid w:val="00985856"/>
    <w:rsid w:val="00987839"/>
    <w:rsid w:val="009B6B47"/>
    <w:rsid w:val="009C1141"/>
    <w:rsid w:val="009C33F3"/>
    <w:rsid w:val="009D1AA2"/>
    <w:rsid w:val="009F6103"/>
    <w:rsid w:val="00A070B7"/>
    <w:rsid w:val="00A27ED9"/>
    <w:rsid w:val="00A42BE7"/>
    <w:rsid w:val="00A43062"/>
    <w:rsid w:val="00A55D2D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44CE8"/>
    <w:rsid w:val="00B643D0"/>
    <w:rsid w:val="00B82AD5"/>
    <w:rsid w:val="00B91782"/>
    <w:rsid w:val="00BB4C84"/>
    <w:rsid w:val="00BE13B0"/>
    <w:rsid w:val="00BE3A66"/>
    <w:rsid w:val="00C00394"/>
    <w:rsid w:val="00C00C70"/>
    <w:rsid w:val="00C4464B"/>
    <w:rsid w:val="00C52E0C"/>
    <w:rsid w:val="00C60D97"/>
    <w:rsid w:val="00C70779"/>
    <w:rsid w:val="00C728CE"/>
    <w:rsid w:val="00C742D0"/>
    <w:rsid w:val="00C77B48"/>
    <w:rsid w:val="00C80BEF"/>
    <w:rsid w:val="00C86E87"/>
    <w:rsid w:val="00C900CC"/>
    <w:rsid w:val="00C96757"/>
    <w:rsid w:val="00CB66F8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28A2"/>
    <w:rsid w:val="00D8407D"/>
    <w:rsid w:val="00DB0131"/>
    <w:rsid w:val="00DB6B6B"/>
    <w:rsid w:val="00DB7618"/>
    <w:rsid w:val="00DD3C2F"/>
    <w:rsid w:val="00DE5907"/>
    <w:rsid w:val="00E1003B"/>
    <w:rsid w:val="00E1360C"/>
    <w:rsid w:val="00E252E5"/>
    <w:rsid w:val="00E3180D"/>
    <w:rsid w:val="00E36499"/>
    <w:rsid w:val="00E47EBC"/>
    <w:rsid w:val="00E55A3C"/>
    <w:rsid w:val="00E60182"/>
    <w:rsid w:val="00E811C2"/>
    <w:rsid w:val="00EA67AF"/>
    <w:rsid w:val="00EB6D2C"/>
    <w:rsid w:val="00ED161F"/>
    <w:rsid w:val="00ED367C"/>
    <w:rsid w:val="00ED59B4"/>
    <w:rsid w:val="00EE51AA"/>
    <w:rsid w:val="00EF7BC7"/>
    <w:rsid w:val="00F15B15"/>
    <w:rsid w:val="00F170AE"/>
    <w:rsid w:val="00F21565"/>
    <w:rsid w:val="00F218A7"/>
    <w:rsid w:val="00F23D20"/>
    <w:rsid w:val="00F31E9A"/>
    <w:rsid w:val="00F60CE8"/>
    <w:rsid w:val="00F712E3"/>
    <w:rsid w:val="00F82DD8"/>
    <w:rsid w:val="00F9010E"/>
    <w:rsid w:val="00F939B3"/>
    <w:rsid w:val="00FA1DEA"/>
    <w:rsid w:val="00FB3FE0"/>
    <w:rsid w:val="00FB4ED3"/>
    <w:rsid w:val="00FB5699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BE6B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2E0C"/>
  </w:style>
  <w:style w:type="paragraph" w:customStyle="1" w:styleId="rtejustify">
    <w:name w:val="rtejustify"/>
    <w:basedOn w:val="Normal"/>
    <w:rsid w:val="008457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3</cp:revision>
  <dcterms:created xsi:type="dcterms:W3CDTF">2023-04-24T15:32:00Z</dcterms:created>
  <dcterms:modified xsi:type="dcterms:W3CDTF">2023-04-24T17:27:00Z</dcterms:modified>
</cp:coreProperties>
</file>